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58" w:rsidRPr="00C86158" w:rsidRDefault="00DA4E96" w:rsidP="00DA4E96">
      <w:pPr>
        <w:pStyle w:val="a8"/>
        <w:tabs>
          <w:tab w:val="left" w:pos="709"/>
        </w:tabs>
        <w:ind w:right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ЗАЯВКА НА ПРЕДОСТАВЛЕНИЕ ИЗОБРАЖЕНИЙ МУЗЕЙНЫХ ПРЕДМЕТОВ </w:t>
      </w:r>
      <w:r>
        <w:rPr>
          <w:color w:val="000000"/>
          <w:sz w:val="28"/>
          <w:szCs w:val="28"/>
        </w:rPr>
        <w:br/>
      </w:r>
      <w:r>
        <w:rPr>
          <w:b w:val="0"/>
          <w:color w:val="000000"/>
          <w:sz w:val="28"/>
          <w:szCs w:val="28"/>
        </w:rPr>
        <w:t>для составления лицензионного договора</w:t>
      </w:r>
      <w:r w:rsidR="00C86158" w:rsidRPr="00DA4E96">
        <w:rPr>
          <w:b w:val="0"/>
          <w:color w:val="000000"/>
          <w:sz w:val="28"/>
          <w:szCs w:val="28"/>
        </w:rPr>
        <w:t xml:space="preserve"> </w:t>
      </w:r>
      <w:r w:rsidR="00C86158" w:rsidRPr="00DA4E96">
        <w:rPr>
          <w:b w:val="0"/>
          <w:bCs/>
          <w:sz w:val="28"/>
          <w:szCs w:val="28"/>
        </w:rPr>
        <w:t>о предоставлении права воспроизведения цифровых изображений музейног</w:t>
      </w:r>
      <w:proofErr w:type="gramStart"/>
      <w:r w:rsidR="00C86158" w:rsidRPr="00DA4E96">
        <w:rPr>
          <w:b w:val="0"/>
          <w:bCs/>
          <w:sz w:val="28"/>
          <w:szCs w:val="28"/>
        </w:rPr>
        <w:t>о</w:t>
      </w:r>
      <w:r w:rsidR="00C86158" w:rsidRPr="00DA4E96">
        <w:rPr>
          <w:b w:val="0"/>
          <w:bCs/>
          <w:sz w:val="28"/>
          <w:szCs w:val="28"/>
        </w:rPr>
        <w:t>(</w:t>
      </w:r>
      <w:proofErr w:type="spellStart"/>
      <w:proofErr w:type="gramEnd"/>
      <w:r w:rsidR="00C86158" w:rsidRPr="00DA4E96">
        <w:rPr>
          <w:b w:val="0"/>
          <w:bCs/>
          <w:sz w:val="28"/>
          <w:szCs w:val="28"/>
        </w:rPr>
        <w:t>ных</w:t>
      </w:r>
      <w:proofErr w:type="spellEnd"/>
      <w:r w:rsidR="00C86158" w:rsidRPr="00DA4E96">
        <w:rPr>
          <w:b w:val="0"/>
          <w:bCs/>
          <w:sz w:val="28"/>
          <w:szCs w:val="28"/>
        </w:rPr>
        <w:t>)</w:t>
      </w:r>
      <w:r w:rsidR="00C86158" w:rsidRPr="00DA4E96">
        <w:rPr>
          <w:b w:val="0"/>
          <w:bCs/>
          <w:sz w:val="28"/>
          <w:szCs w:val="28"/>
        </w:rPr>
        <w:t xml:space="preserve"> предмета</w:t>
      </w:r>
      <w:r w:rsidR="00C86158" w:rsidRPr="00DA4E96">
        <w:rPr>
          <w:b w:val="0"/>
          <w:bCs/>
          <w:sz w:val="28"/>
          <w:szCs w:val="28"/>
        </w:rPr>
        <w:t>(</w:t>
      </w:r>
      <w:proofErr w:type="spellStart"/>
      <w:r w:rsidR="00C86158" w:rsidRPr="00DA4E96">
        <w:rPr>
          <w:b w:val="0"/>
          <w:bCs/>
          <w:sz w:val="28"/>
          <w:szCs w:val="28"/>
        </w:rPr>
        <w:t>ов</w:t>
      </w:r>
      <w:proofErr w:type="spellEnd"/>
      <w:r w:rsidR="00C86158" w:rsidRPr="00DA4E96">
        <w:rPr>
          <w:b w:val="0"/>
          <w:bCs/>
          <w:sz w:val="28"/>
          <w:szCs w:val="28"/>
        </w:rPr>
        <w:t>)</w:t>
      </w:r>
      <w:r w:rsidR="00C86158" w:rsidRPr="00DA4E96">
        <w:rPr>
          <w:b w:val="0"/>
          <w:bCs/>
          <w:sz w:val="28"/>
          <w:szCs w:val="28"/>
        </w:rPr>
        <w:t xml:space="preserve"> из собрания ФГБУ «ЦВММ Минобороны России </w:t>
      </w:r>
    </w:p>
    <w:p w:rsidR="00C86158" w:rsidRDefault="00C86158" w:rsidP="00C86158">
      <w:pPr>
        <w:jc w:val="center"/>
        <w:outlineLvl w:val="0"/>
        <w:rPr>
          <w:rFonts w:ascii="Times New Roman Полужирный" w:eastAsia="Times New Roman" w:hAnsi="Times New Roman Полужирный" w:cs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 Полужирный" w:eastAsia="Times New Roman" w:hAnsi="Times New Roman Полужирный" w:cs="Times New Roman"/>
          <w:b/>
          <w:caps/>
          <w:color w:val="000000"/>
          <w:sz w:val="24"/>
          <w:szCs w:val="24"/>
        </w:rPr>
        <w:t xml:space="preserve">Условия </w:t>
      </w:r>
    </w:p>
    <w:p w:rsidR="00C86158" w:rsidRDefault="00C86158" w:rsidP="00C86158">
      <w:pPr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использования изображени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предоставляемых(ого) Лицензиату в рамках Договора </w:t>
      </w:r>
    </w:p>
    <w:p w:rsidR="00C86158" w:rsidRDefault="00C86158" w:rsidP="00C86158">
      <w:pPr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C86158" w:rsidRDefault="00C86158" w:rsidP="00C86158">
      <w:pPr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Договором:</w:t>
      </w:r>
    </w:p>
    <w:p w:rsidR="00C86158" w:rsidRDefault="00C86158" w:rsidP="00C86158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Лицензиаром осуществляется подбор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изображени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музейных(ого) предметов(а) из базы данных музейных предметов из собрания ФГБУ «ЦВММ» Минобороны России  (учетные обозначения и характеристики (описание)  - в Приложении № 1 к Договору);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C86158" w:rsidRDefault="00C86158" w:rsidP="00C86158">
      <w:pPr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Лицензиату передается Лицензиаром цифровы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изображения(е)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базы данных музейных предметов из собрания ФГБУ «ЦВММ» Минобороны России (учетные обозначения и характеристики (описание) - в Приложении № 1 к Договору);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C86158" w:rsidRDefault="00C86158" w:rsidP="00C86158">
      <w:pPr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B8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неисключительное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право Лицензиата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однократное воспроизведение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передаваемы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ого) в соответствии с Договором Изображений(я)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ограничивается следующими способами, пределами и условиями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86158" w:rsidRDefault="00C86158" w:rsidP="00C86158">
      <w:pPr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973"/>
        <w:gridCol w:w="4536"/>
        <w:gridCol w:w="4062"/>
      </w:tblGrid>
      <w:tr w:rsidR="00C86158" w:rsidTr="00A97C25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8" w:rsidRDefault="00C86158" w:rsidP="00A97C25">
            <w:pPr>
              <w:tabs>
                <w:tab w:val="left" w:pos="284"/>
                <w:tab w:val="left" w:pos="851"/>
              </w:tabs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8" w:rsidRDefault="00C86158" w:rsidP="00A97C25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условий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для однократного воспроизведения изображени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 в формате, предусмотренном условиями лицензионного договора</w:t>
            </w:r>
          </w:p>
        </w:tc>
      </w:tr>
      <w:tr w:rsidR="00C86158" w:rsidTr="00A97C25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58" w:rsidRDefault="00C86158" w:rsidP="00C86158">
            <w:pPr>
              <w:pStyle w:val="a5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8" w:rsidRDefault="00C86158" w:rsidP="00A97C25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музейных предметов из собрания ФГБУ «ЦВММ» Минобороны России, изображения которых переданы Лицензиату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58" w:rsidRDefault="00C86158" w:rsidP="00A97C25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 ед.</w:t>
            </w:r>
          </w:p>
        </w:tc>
      </w:tr>
      <w:tr w:rsidR="00C86158" w:rsidTr="00A97C25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58" w:rsidRDefault="00C86158" w:rsidP="00C86158">
            <w:pPr>
              <w:pStyle w:val="a5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8" w:rsidRDefault="00C86158" w:rsidP="00A97C25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передаваемых по договору цифровых изображений музейных предметов из базы данных музейных предметов (далее – Изображения) из собрания ФГБУ «ЦВММ» Минобороны России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158" w:rsidRDefault="00C86158" w:rsidP="00A97C25">
            <w:pPr>
              <w:tabs>
                <w:tab w:val="left" w:pos="284"/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ед.</w:t>
            </w:r>
          </w:p>
        </w:tc>
      </w:tr>
      <w:tr w:rsidR="00C86158" w:rsidTr="00A97C25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58" w:rsidRDefault="00C86158" w:rsidP="00C86158">
            <w:pPr>
              <w:pStyle w:val="a5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8" w:rsidRDefault="00C86158" w:rsidP="00A97C25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использования Изображений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8" w:rsidRDefault="00C86158" w:rsidP="00A97C25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6158" w:rsidRDefault="00C86158" w:rsidP="00A97C25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6158" w:rsidTr="00A97C25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58" w:rsidRDefault="00C86158" w:rsidP="00C86158">
            <w:pPr>
              <w:pStyle w:val="a5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8" w:rsidRDefault="00C86158" w:rsidP="00C86158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 воспроизведения Изображени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(формат воспроизведения)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8" w:rsidRDefault="00C86158" w:rsidP="00A97C25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Полиграфия, электронное издание, размещение на сайте в сети Интернет, иной способ (</w:t>
            </w:r>
            <w:r w:rsidRPr="00B8350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выбрать нужное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C86158" w:rsidTr="00A97C25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58" w:rsidRDefault="00C86158" w:rsidP="00C86158">
            <w:pPr>
              <w:pStyle w:val="a5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8" w:rsidRDefault="00C86158" w:rsidP="00A97C25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 публикации при воспроизведении Изображений (подписи, аннотации и т.п.)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8" w:rsidRDefault="00C86158" w:rsidP="00A97C25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Русский,_________</w:t>
            </w:r>
          </w:p>
        </w:tc>
      </w:tr>
      <w:tr w:rsidR="00C86158" w:rsidTr="00A97C25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58" w:rsidRDefault="00C86158" w:rsidP="00C86158">
            <w:pPr>
              <w:pStyle w:val="a5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8" w:rsidRDefault="00C86158" w:rsidP="00A97C25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Тираж (количество ед.) однократного воспроизведения Изображени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в формате, предусмотренном условиями лицензионного договора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58" w:rsidRDefault="00C86158" w:rsidP="00A97C25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 ед.</w:t>
            </w:r>
          </w:p>
          <w:p w:rsidR="00C86158" w:rsidRDefault="00C86158" w:rsidP="00A97C25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6158" w:rsidTr="00A97C25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58" w:rsidRDefault="00C86158" w:rsidP="00C86158">
            <w:pPr>
              <w:pStyle w:val="a5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8" w:rsidRDefault="00C86158" w:rsidP="00A97C25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воспроизведения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158" w:rsidRDefault="00C86158" w:rsidP="00A97C25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5 (пяти) лет после подписания лицензионного договора</w:t>
            </w:r>
          </w:p>
        </w:tc>
      </w:tr>
      <w:tr w:rsidR="00C86158" w:rsidTr="00A97C25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58" w:rsidRDefault="00C86158" w:rsidP="00C86158">
            <w:pPr>
              <w:pStyle w:val="a5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8" w:rsidRDefault="00C86158" w:rsidP="00A97C25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распространения Лицензиатом воспроизводимых изображени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8" w:rsidRDefault="00C86158" w:rsidP="00A97C25">
            <w:pPr>
              <w:tabs>
                <w:tab w:val="left" w:pos="284"/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____(указать страну), сеть Интернет (</w:t>
            </w:r>
            <w:r w:rsidRPr="00B8350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выбрать </w:t>
            </w:r>
            <w:proofErr w:type="gramStart"/>
            <w:r w:rsidRPr="00B8350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C86158" w:rsidTr="00A97C25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58" w:rsidRDefault="00C86158" w:rsidP="00C86158">
            <w:pPr>
              <w:pStyle w:val="a5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8" w:rsidRDefault="00C86158" w:rsidP="00A97C25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распространения Лицензиатом материалов, созданных с использованием Изображени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переданного по настоящему Договору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8" w:rsidRDefault="00C86158" w:rsidP="00A97C25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Дарение, продажа,  публичная демонстрация (сеть Интернет, выставка, инсталляция и т.п.), личный архив (</w:t>
            </w:r>
            <w:r w:rsidRPr="00B8350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выбрать нужное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</w:tr>
      <w:tr w:rsidR="00C86158" w:rsidTr="00A97C25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58" w:rsidRDefault="00C86158" w:rsidP="00C86158">
            <w:pPr>
              <w:pStyle w:val="a5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8" w:rsidRDefault="00C86158" w:rsidP="00A97C25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распространения Лицензиатом материалов, созданных с использованием Изображени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переданного по настоящему Договору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158" w:rsidRDefault="00C86158" w:rsidP="00A97C25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ограничен</w:t>
            </w:r>
          </w:p>
        </w:tc>
      </w:tr>
      <w:tr w:rsidR="00C86158" w:rsidTr="00A97C25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58" w:rsidRDefault="00C86158" w:rsidP="00C86158">
            <w:pPr>
              <w:pStyle w:val="a5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8" w:rsidRDefault="00C86158" w:rsidP="00A97C25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элементов, фрагментов Изображени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в составе рекламной, анонсирующей продукции в целях продвижения материалов, в которых используются(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Изображения(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8" w:rsidRDefault="00C86158" w:rsidP="00A97C25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да/нет (</w:t>
            </w:r>
            <w:r w:rsidRPr="00B8350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выбрать нужное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C86158" w:rsidTr="00A97C25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58" w:rsidRDefault="00C86158" w:rsidP="00C86158">
            <w:pPr>
              <w:pStyle w:val="a5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8" w:rsidRDefault="00C86158" w:rsidP="00A97C25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(варианты) извещения о принадлежности Изображени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Федерации и Лицензиару (©)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58" w:rsidRDefault="00C86158" w:rsidP="00A97C25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«© Центральный военно-морской музей имени императора Петра Великого, г. Санкт-Петербург, Россия,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»; </w:t>
            </w:r>
          </w:p>
          <w:p w:rsidR="00C86158" w:rsidRDefault="00C86158" w:rsidP="00A97C25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«© Федеральное государственное бюджетное учреждение культуры и искусства «Центральный военно-морской музей имени императора Петра Великого» Министерства обороны Российской Федерации, г. Санкт-Петербург, Россия,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86158" w:rsidRDefault="00C86158" w:rsidP="00C86158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«© ФГБУ «ЦВММ» Минобороны России, г. Санкт-Петербург, Россия,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3"/>
            </w:r>
          </w:p>
        </w:tc>
      </w:tr>
    </w:tbl>
    <w:p w:rsidR="00C86158" w:rsidRDefault="00C86158" w:rsidP="00C86158">
      <w:pPr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6158" w:rsidRDefault="00C86158" w:rsidP="00C86158">
      <w:pPr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228E" w:rsidRPr="00595321" w:rsidRDefault="00595321" w:rsidP="00C86158">
      <w:pPr>
        <w:widowControl/>
        <w:autoSpaceDE/>
        <w:adjustRightInd/>
        <w:rPr>
          <w:rFonts w:ascii="Times New Roman" w:eastAsia="Times New Roman" w:hAnsi="Times New Roman" w:cs="Times New Roman"/>
          <w:color w:val="000000"/>
          <w:sz w:val="24"/>
          <w:szCs w:val="22"/>
        </w:rPr>
      </w:pPr>
      <w:r w:rsidRPr="00595321">
        <w:rPr>
          <w:rFonts w:ascii="Times New Roman" w:eastAsia="Times New Roman" w:hAnsi="Times New Roman" w:cs="Times New Roman"/>
          <w:color w:val="000000"/>
          <w:sz w:val="24"/>
          <w:szCs w:val="22"/>
        </w:rPr>
        <w:t>Лицензиат:</w:t>
      </w:r>
    </w:p>
    <w:p w:rsidR="00595321" w:rsidRDefault="00595321" w:rsidP="005953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softHyphen/>
        <w:t>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_____________________________________(</w:t>
      </w:r>
      <w:r w:rsidRPr="00595321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t>заполнить)</w:t>
      </w:r>
    </w:p>
    <w:p w:rsidR="00595321" w:rsidRPr="00595321" w:rsidRDefault="00595321" w:rsidP="005953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595321">
        <w:rPr>
          <w:rFonts w:ascii="Times New Roman" w:eastAsia="Times New Roman" w:hAnsi="Times New Roman" w:cs="Times New Roman"/>
          <w:color w:val="343434"/>
          <w:sz w:val="24"/>
          <w:szCs w:val="24"/>
        </w:rPr>
        <w:t>для физических лиц: ФИО, данные паспорта (место регистрации, ном</w:t>
      </w: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ер и дата выдачи паспорта, ИНН); адрес электронной почты.</w:t>
      </w:r>
    </w:p>
    <w:p w:rsidR="00595321" w:rsidRPr="00595321" w:rsidRDefault="00595321" w:rsidP="0059532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595321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для юридических лиц: наименование юридического лица, ФИО (полностью) и должность руководителя, официального уполномоченного для подписания договора </w:t>
      </w:r>
      <w:proofErr w:type="spellStart"/>
      <w:r w:rsidRPr="00595321">
        <w:rPr>
          <w:rFonts w:ascii="Times New Roman" w:eastAsia="Times New Roman" w:hAnsi="Times New Roman" w:cs="Times New Roman"/>
          <w:color w:val="343434"/>
          <w:sz w:val="24"/>
          <w:szCs w:val="24"/>
        </w:rPr>
        <w:t>юрлица</w:t>
      </w:r>
      <w:proofErr w:type="spellEnd"/>
      <w:r w:rsidRPr="00595321">
        <w:rPr>
          <w:rFonts w:ascii="Times New Roman" w:eastAsia="Times New Roman" w:hAnsi="Times New Roman" w:cs="Times New Roman"/>
          <w:color w:val="343434"/>
          <w:sz w:val="24"/>
          <w:szCs w:val="24"/>
        </w:rPr>
        <w:t>, основные данные организации: юридический и фактический адрес, телефон, e-</w:t>
      </w:r>
      <w:proofErr w:type="spellStart"/>
      <w:r w:rsidRPr="00595321">
        <w:rPr>
          <w:rFonts w:ascii="Times New Roman" w:eastAsia="Times New Roman" w:hAnsi="Times New Roman" w:cs="Times New Roman"/>
          <w:color w:val="343434"/>
          <w:sz w:val="24"/>
          <w:szCs w:val="24"/>
        </w:rPr>
        <w:t>mail</w:t>
      </w:r>
      <w:proofErr w:type="spellEnd"/>
      <w:r w:rsidRPr="00595321">
        <w:rPr>
          <w:rFonts w:ascii="Times New Roman" w:eastAsia="Times New Roman" w:hAnsi="Times New Roman" w:cs="Times New Roman"/>
          <w:color w:val="343434"/>
          <w:sz w:val="24"/>
          <w:szCs w:val="24"/>
        </w:rPr>
        <w:t>, ИНН, КПП, ОГРН, ОКПО, ОКОГУ, ОКОПФ, банковские реквизиты); </w:t>
      </w:r>
    </w:p>
    <w:p w:rsidR="00595321" w:rsidRPr="00C86158" w:rsidRDefault="00595321" w:rsidP="00C86158">
      <w:pPr>
        <w:widowControl/>
        <w:autoSpaceDE/>
        <w:adjustRightInd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595321" w:rsidRPr="00C8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0B" w:rsidRDefault="009F4A0B" w:rsidP="00C86158">
      <w:r>
        <w:separator/>
      </w:r>
    </w:p>
  </w:endnote>
  <w:endnote w:type="continuationSeparator" w:id="0">
    <w:p w:rsidR="009F4A0B" w:rsidRDefault="009F4A0B" w:rsidP="00C8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0B" w:rsidRDefault="009F4A0B" w:rsidP="00C86158">
      <w:r>
        <w:separator/>
      </w:r>
    </w:p>
  </w:footnote>
  <w:footnote w:type="continuationSeparator" w:id="0">
    <w:p w:rsidR="009F4A0B" w:rsidRDefault="009F4A0B" w:rsidP="00C86158">
      <w:r>
        <w:continuationSeparator/>
      </w:r>
    </w:p>
  </w:footnote>
  <w:footnote w:id="1">
    <w:p w:rsidR="00C86158" w:rsidRDefault="00C86158" w:rsidP="00C86158">
      <w:pPr>
        <w:pStyle w:val="a3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Год подписания Договора</w:t>
      </w:r>
    </w:p>
  </w:footnote>
  <w:footnote w:id="2">
    <w:p w:rsidR="00C86158" w:rsidRDefault="00C86158" w:rsidP="00C86158">
      <w:pPr>
        <w:pStyle w:val="a3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То же</w:t>
      </w:r>
    </w:p>
  </w:footnote>
  <w:footnote w:id="3">
    <w:p w:rsidR="00C86158" w:rsidRDefault="00C86158" w:rsidP="00C86158">
      <w:pPr>
        <w:pStyle w:val="a3"/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То же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0780"/>
    <w:multiLevelType w:val="multilevel"/>
    <w:tmpl w:val="D5C6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8358EB"/>
    <w:multiLevelType w:val="hybridMultilevel"/>
    <w:tmpl w:val="03B0C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58"/>
    <w:rsid w:val="00595321"/>
    <w:rsid w:val="009F4A0B"/>
    <w:rsid w:val="00BD228E"/>
    <w:rsid w:val="00C86158"/>
    <w:rsid w:val="00DA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615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6158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6158"/>
    <w:pPr>
      <w:widowControl/>
      <w:suppressAutoHyphens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footnote reference"/>
    <w:basedOn w:val="a0"/>
    <w:uiPriority w:val="99"/>
    <w:semiHidden/>
    <w:unhideWhenUsed/>
    <w:rsid w:val="00C86158"/>
    <w:rPr>
      <w:vertAlign w:val="superscript"/>
    </w:rPr>
  </w:style>
  <w:style w:type="table" w:styleId="a7">
    <w:name w:val="Table Grid"/>
    <w:basedOn w:val="a1"/>
    <w:uiPriority w:val="59"/>
    <w:rsid w:val="00C8615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C86158"/>
    <w:pPr>
      <w:widowControl/>
      <w:autoSpaceDE/>
      <w:autoSpaceDN/>
      <w:adjustRightInd/>
      <w:ind w:right="-99"/>
      <w:jc w:val="center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a9">
    <w:name w:val="Название Знак"/>
    <w:basedOn w:val="a0"/>
    <w:link w:val="a8"/>
    <w:uiPriority w:val="99"/>
    <w:rsid w:val="00C86158"/>
    <w:rPr>
      <w:rFonts w:ascii="Times New Roman" w:eastAsia="Times New Roman" w:hAnsi="Times New Roman" w:cs="Times New Roman"/>
      <w:b/>
      <w:i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615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6158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6158"/>
    <w:pPr>
      <w:widowControl/>
      <w:suppressAutoHyphens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footnote reference"/>
    <w:basedOn w:val="a0"/>
    <w:uiPriority w:val="99"/>
    <w:semiHidden/>
    <w:unhideWhenUsed/>
    <w:rsid w:val="00C86158"/>
    <w:rPr>
      <w:vertAlign w:val="superscript"/>
    </w:rPr>
  </w:style>
  <w:style w:type="table" w:styleId="a7">
    <w:name w:val="Table Grid"/>
    <w:basedOn w:val="a1"/>
    <w:uiPriority w:val="59"/>
    <w:rsid w:val="00C8615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C86158"/>
    <w:pPr>
      <w:widowControl/>
      <w:autoSpaceDE/>
      <w:autoSpaceDN/>
      <w:adjustRightInd/>
      <w:ind w:right="-99"/>
      <w:jc w:val="center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a9">
    <w:name w:val="Название Знак"/>
    <w:basedOn w:val="a0"/>
    <w:link w:val="a8"/>
    <w:uiPriority w:val="99"/>
    <w:rsid w:val="00C86158"/>
    <w:rPr>
      <w:rFonts w:ascii="Times New Roman" w:eastAsia="Times New Roman" w:hAnsi="Times New Roman" w:cs="Times New Roman"/>
      <w:b/>
      <w:i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2024-11-06T13:33:00Z</dcterms:created>
  <dcterms:modified xsi:type="dcterms:W3CDTF">2024-11-06T13:41:00Z</dcterms:modified>
</cp:coreProperties>
</file>